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D6" w:rsidRPr="0030245D" w:rsidRDefault="00F63BD6" w:rsidP="00F6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0245D">
        <w:rPr>
          <w:rFonts w:ascii="Arial" w:hAnsi="Arial" w:cs="Arial"/>
          <w:szCs w:val="24"/>
        </w:rPr>
        <w:t xml:space="preserve">Patient’s Name: </w:t>
      </w:r>
      <w:r w:rsidRPr="0030245D">
        <w:rPr>
          <w:rFonts w:ascii="Arial" w:hAnsi="Arial" w:cs="Arial"/>
          <w:szCs w:val="24"/>
        </w:rPr>
        <w:tab/>
      </w:r>
      <w:r w:rsidRPr="0030245D">
        <w:rPr>
          <w:rFonts w:ascii="Arial" w:hAnsi="Arial" w:cs="Arial"/>
          <w:szCs w:val="24"/>
        </w:rPr>
        <w:tab/>
      </w:r>
      <w:r w:rsidRPr="0030245D">
        <w:rPr>
          <w:rFonts w:ascii="Arial" w:hAnsi="Arial" w:cs="Arial"/>
          <w:szCs w:val="24"/>
        </w:rPr>
        <w:tab/>
      </w:r>
      <w:r w:rsidRPr="0030245D">
        <w:rPr>
          <w:rFonts w:ascii="Arial" w:hAnsi="Arial" w:cs="Arial"/>
          <w:szCs w:val="24"/>
        </w:rPr>
        <w:tab/>
      </w:r>
      <w:r w:rsidRPr="0030245D">
        <w:rPr>
          <w:rFonts w:ascii="Arial" w:hAnsi="Arial" w:cs="Arial"/>
          <w:szCs w:val="24"/>
        </w:rPr>
        <w:tab/>
      </w:r>
      <w:r w:rsidRPr="0030245D">
        <w:rPr>
          <w:rFonts w:ascii="Arial" w:hAnsi="Arial" w:cs="Arial"/>
          <w:szCs w:val="24"/>
        </w:rPr>
        <w:tab/>
        <w:t>Medicare # (HICN):</w:t>
      </w:r>
    </w:p>
    <w:p w:rsidR="00F63BD6" w:rsidRPr="0030245D" w:rsidRDefault="00F63BD6" w:rsidP="00F63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30245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FE7ED" wp14:editId="5C11554C">
                <wp:simplePos x="0" y="0"/>
                <wp:positionH relativeFrom="column">
                  <wp:posOffset>-190500</wp:posOffset>
                </wp:positionH>
                <wp:positionV relativeFrom="paragraph">
                  <wp:posOffset>5715</wp:posOffset>
                </wp:positionV>
                <wp:extent cx="6829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.45pt" to="522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" strokecolor="black [3200]" strokeweight="2pt"/>
            </w:pict>
          </mc:Fallback>
        </mc:AlternateContent>
      </w:r>
      <w:r w:rsidRPr="0030245D">
        <w:rPr>
          <w:rFonts w:ascii="Arial" w:hAnsi="Arial" w:cs="Arial"/>
          <w:b/>
          <w:bCs/>
          <w:sz w:val="48"/>
          <w:szCs w:val="48"/>
        </w:rPr>
        <w:t>A</w:t>
      </w:r>
      <w:r w:rsidRPr="0030245D">
        <w:rPr>
          <w:rFonts w:ascii="Arial" w:hAnsi="Arial" w:cs="Arial"/>
          <w:b/>
          <w:bCs/>
          <w:sz w:val="32"/>
          <w:szCs w:val="32"/>
        </w:rPr>
        <w:t xml:space="preserve">DVANCE </w:t>
      </w:r>
      <w:r w:rsidRPr="0030245D">
        <w:rPr>
          <w:rFonts w:ascii="Arial" w:hAnsi="Arial" w:cs="Arial"/>
          <w:b/>
          <w:bCs/>
          <w:sz w:val="48"/>
          <w:szCs w:val="48"/>
        </w:rPr>
        <w:t>B</w:t>
      </w:r>
      <w:r w:rsidRPr="0030245D">
        <w:rPr>
          <w:rFonts w:ascii="Arial" w:hAnsi="Arial" w:cs="Arial"/>
          <w:b/>
          <w:bCs/>
          <w:sz w:val="32"/>
          <w:szCs w:val="32"/>
        </w:rPr>
        <w:t xml:space="preserve">ENEFICIARY </w:t>
      </w:r>
      <w:r w:rsidRPr="0030245D">
        <w:rPr>
          <w:rFonts w:ascii="Arial" w:hAnsi="Arial" w:cs="Arial"/>
          <w:b/>
          <w:bCs/>
          <w:sz w:val="48"/>
          <w:szCs w:val="48"/>
        </w:rPr>
        <w:t>N</w:t>
      </w:r>
      <w:r w:rsidRPr="0030245D">
        <w:rPr>
          <w:rFonts w:ascii="Arial" w:hAnsi="Arial" w:cs="Arial"/>
          <w:b/>
          <w:bCs/>
          <w:sz w:val="32"/>
          <w:szCs w:val="32"/>
        </w:rPr>
        <w:t xml:space="preserve">OTICE </w:t>
      </w:r>
      <w:r w:rsidRPr="0030245D">
        <w:rPr>
          <w:rFonts w:ascii="Arial" w:hAnsi="Arial" w:cs="Arial"/>
          <w:b/>
          <w:bCs/>
          <w:sz w:val="48"/>
          <w:szCs w:val="48"/>
        </w:rPr>
        <w:t>(ABN)</w:t>
      </w:r>
    </w:p>
    <w:p w:rsidR="00F63BD6" w:rsidRPr="0030245D" w:rsidRDefault="00F63BD6" w:rsidP="00F6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30245D">
        <w:rPr>
          <w:rFonts w:ascii="Arial" w:hAnsi="Arial" w:cs="Arial"/>
          <w:sz w:val="26"/>
          <w:szCs w:val="26"/>
        </w:rPr>
        <w:t>NOTE: You need to make a choice about receiving these health care items or services.</w:t>
      </w:r>
    </w:p>
    <w:p w:rsidR="00F63BD6" w:rsidRPr="0030245D" w:rsidRDefault="00F63BD6" w:rsidP="00F6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3BD6" w:rsidRPr="0030245D" w:rsidRDefault="00F63BD6" w:rsidP="00F6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0245D">
        <w:rPr>
          <w:rFonts w:ascii="Arial" w:hAnsi="Arial" w:cs="Arial"/>
          <w:szCs w:val="24"/>
        </w:rPr>
        <w:t>We expect that Medicare will not pay for the item(s) or service(s) that are described below.</w:t>
      </w:r>
    </w:p>
    <w:p w:rsidR="00F63BD6" w:rsidRPr="0030245D" w:rsidRDefault="00F63BD6" w:rsidP="00F6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0245D">
        <w:rPr>
          <w:rFonts w:ascii="Arial" w:hAnsi="Arial" w:cs="Arial"/>
          <w:szCs w:val="24"/>
        </w:rPr>
        <w:t>Medicare does not pay for all of your health care costs. Medicare only pays for covered items</w:t>
      </w:r>
    </w:p>
    <w:p w:rsidR="00F63BD6" w:rsidRPr="0030245D" w:rsidRDefault="00F63BD6" w:rsidP="00F6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30245D">
        <w:rPr>
          <w:rFonts w:ascii="Arial" w:hAnsi="Arial" w:cs="Arial"/>
          <w:szCs w:val="24"/>
        </w:rPr>
        <w:t>and</w:t>
      </w:r>
      <w:proofErr w:type="gramEnd"/>
      <w:r w:rsidRPr="0030245D">
        <w:rPr>
          <w:rFonts w:ascii="Arial" w:hAnsi="Arial" w:cs="Arial"/>
          <w:szCs w:val="24"/>
        </w:rPr>
        <w:t xml:space="preserve"> services when Medicare rules are met. The fact that Medicare may not pay for a particular</w:t>
      </w:r>
    </w:p>
    <w:p w:rsidR="00F63BD6" w:rsidRPr="0030245D" w:rsidRDefault="00F63BD6" w:rsidP="00F6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proofErr w:type="gramStart"/>
      <w:r w:rsidRPr="0030245D">
        <w:rPr>
          <w:rFonts w:ascii="Arial" w:hAnsi="Arial" w:cs="Arial"/>
          <w:szCs w:val="24"/>
        </w:rPr>
        <w:t>item</w:t>
      </w:r>
      <w:proofErr w:type="gramEnd"/>
      <w:r w:rsidRPr="0030245D">
        <w:rPr>
          <w:rFonts w:ascii="Arial" w:hAnsi="Arial" w:cs="Arial"/>
          <w:szCs w:val="24"/>
        </w:rPr>
        <w:t xml:space="preserve"> or service does not mean that you should not receive it. There may be a good reason your doctor recommended it. Right now, in your case, </w:t>
      </w:r>
      <w:r w:rsidRPr="0030245D">
        <w:rPr>
          <w:rFonts w:ascii="Arial" w:hAnsi="Arial" w:cs="Arial"/>
          <w:b/>
          <w:bCs/>
          <w:szCs w:val="24"/>
        </w:rPr>
        <w:t xml:space="preserve">Medicare probably will not pay for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F63BD6" w:rsidRPr="0030245D" w:rsidTr="0003320D">
        <w:trPr>
          <w:trHeight w:val="1014"/>
        </w:trPr>
        <w:tc>
          <w:tcPr>
            <w:tcW w:w="10281" w:type="dxa"/>
          </w:tcPr>
          <w:p w:rsidR="00F63BD6" w:rsidRPr="0030245D" w:rsidRDefault="00E8527A" w:rsidP="00F6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30245D">
              <w:rPr>
                <w:rFonts w:ascii="Arial" w:hAnsi="Arial" w:cs="Arial"/>
                <w:b/>
                <w:bCs/>
                <w:szCs w:val="24"/>
              </w:rPr>
              <w:t>Items or Services:</w:t>
            </w:r>
          </w:p>
          <w:p w:rsidR="00E8527A" w:rsidRPr="0030245D" w:rsidRDefault="00E8527A" w:rsidP="00F6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 w:rsidRPr="0030245D">
              <w:rPr>
                <w:rFonts w:ascii="Arial" w:hAnsi="Arial" w:cs="Arial"/>
                <w:b/>
                <w:bCs/>
                <w:sz w:val="22"/>
              </w:rPr>
              <w:t xml:space="preserve">    </w:t>
            </w:r>
            <w:r w:rsidRPr="0030245D">
              <w:rPr>
                <w:rFonts w:ascii="Arial" w:hAnsi="Arial" w:cs="Arial"/>
                <w:b/>
                <w:bCs/>
                <w:sz w:val="22"/>
                <w:u w:val="single"/>
              </w:rPr>
              <w:t>Therapies</w:t>
            </w:r>
            <w:r w:rsidR="0003320D" w:rsidRPr="0030245D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Pr="0030245D">
              <w:rPr>
                <w:rFonts w:ascii="Arial" w:hAnsi="Arial" w:cs="Arial"/>
                <w:b/>
                <w:bCs/>
                <w:sz w:val="22"/>
              </w:rPr>
              <w:t xml:space="preserve">                            </w:t>
            </w:r>
            <w:r w:rsidRPr="0030245D">
              <w:rPr>
                <w:rFonts w:ascii="Arial" w:hAnsi="Arial" w:cs="Arial"/>
                <w:b/>
                <w:bCs/>
                <w:sz w:val="22"/>
                <w:u w:val="single"/>
              </w:rPr>
              <w:t>X-Rays</w:t>
            </w:r>
            <w:r w:rsidR="0003320D" w:rsidRPr="0030245D">
              <w:rPr>
                <w:rFonts w:ascii="Arial" w:hAnsi="Arial" w:cs="Arial"/>
                <w:b/>
                <w:bCs/>
                <w:sz w:val="22"/>
              </w:rPr>
              <w:t xml:space="preserve">                              </w:t>
            </w:r>
            <w:r w:rsidR="0003320D" w:rsidRPr="0030245D">
              <w:rPr>
                <w:rFonts w:ascii="Arial" w:hAnsi="Arial" w:cs="Arial"/>
                <w:b/>
                <w:bCs/>
                <w:sz w:val="22"/>
                <w:u w:val="single"/>
              </w:rPr>
              <w:t>Exams</w:t>
            </w:r>
          </w:p>
          <w:p w:rsidR="00E8527A" w:rsidRPr="0030245D" w:rsidRDefault="00E8527A" w:rsidP="00F63B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30245D">
              <w:rPr>
                <w:rFonts w:ascii="Arial" w:hAnsi="Arial" w:cs="Arial"/>
                <w:bCs/>
                <w:sz w:val="22"/>
              </w:rPr>
              <w:t xml:space="preserve">    G0283    97110                    </w:t>
            </w:r>
            <w:r w:rsidR="0003320D" w:rsidRPr="0030245D">
              <w:rPr>
                <w:rFonts w:ascii="Arial" w:hAnsi="Arial" w:cs="Arial"/>
                <w:bCs/>
                <w:sz w:val="22"/>
              </w:rPr>
              <w:t xml:space="preserve"> </w:t>
            </w:r>
            <w:r w:rsidRPr="0030245D">
              <w:rPr>
                <w:rFonts w:ascii="Arial" w:hAnsi="Arial" w:cs="Arial"/>
                <w:bCs/>
                <w:sz w:val="22"/>
              </w:rPr>
              <w:t xml:space="preserve"> </w:t>
            </w:r>
            <w:r w:rsidR="0003320D" w:rsidRPr="0030245D">
              <w:rPr>
                <w:rFonts w:ascii="Arial" w:hAnsi="Arial" w:cs="Arial"/>
                <w:bCs/>
                <w:sz w:val="22"/>
              </w:rPr>
              <w:t xml:space="preserve"> </w:t>
            </w:r>
            <w:r w:rsidRPr="0030245D">
              <w:rPr>
                <w:rFonts w:ascii="Arial" w:hAnsi="Arial" w:cs="Arial"/>
                <w:bCs/>
                <w:sz w:val="22"/>
              </w:rPr>
              <w:t>72020</w:t>
            </w:r>
            <w:r w:rsidR="0003320D" w:rsidRPr="0030245D">
              <w:rPr>
                <w:rFonts w:ascii="Arial" w:hAnsi="Arial" w:cs="Arial"/>
                <w:bCs/>
                <w:sz w:val="22"/>
              </w:rPr>
              <w:t xml:space="preserve">    72100                  99202    99213</w:t>
            </w:r>
          </w:p>
          <w:p w:rsidR="00E8527A" w:rsidRPr="0030245D" w:rsidRDefault="00E8527A" w:rsidP="00F63B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30245D">
              <w:rPr>
                <w:rFonts w:ascii="Arial" w:hAnsi="Arial" w:cs="Arial"/>
                <w:bCs/>
                <w:sz w:val="22"/>
              </w:rPr>
              <w:t xml:space="preserve">    97035     97112                    </w:t>
            </w:r>
            <w:r w:rsidR="0003320D" w:rsidRPr="0030245D">
              <w:rPr>
                <w:rFonts w:ascii="Arial" w:hAnsi="Arial" w:cs="Arial"/>
                <w:bCs/>
                <w:sz w:val="22"/>
              </w:rPr>
              <w:t xml:space="preserve"> </w:t>
            </w:r>
            <w:r w:rsidRPr="0030245D">
              <w:rPr>
                <w:rFonts w:ascii="Arial" w:hAnsi="Arial" w:cs="Arial"/>
                <w:bCs/>
                <w:sz w:val="22"/>
              </w:rPr>
              <w:t xml:space="preserve"> </w:t>
            </w:r>
            <w:r w:rsidR="0003320D" w:rsidRPr="0030245D">
              <w:rPr>
                <w:rFonts w:ascii="Arial" w:hAnsi="Arial" w:cs="Arial"/>
                <w:bCs/>
                <w:sz w:val="22"/>
              </w:rPr>
              <w:t xml:space="preserve"> </w:t>
            </w:r>
            <w:r w:rsidRPr="0030245D">
              <w:rPr>
                <w:rFonts w:ascii="Arial" w:hAnsi="Arial" w:cs="Arial"/>
                <w:bCs/>
                <w:sz w:val="22"/>
              </w:rPr>
              <w:t>72040</w:t>
            </w:r>
            <w:r w:rsidR="0003320D" w:rsidRPr="0030245D">
              <w:rPr>
                <w:rFonts w:ascii="Arial" w:hAnsi="Arial" w:cs="Arial"/>
                <w:bCs/>
                <w:sz w:val="22"/>
              </w:rPr>
              <w:t xml:space="preserve">                                99203    99215</w:t>
            </w:r>
          </w:p>
          <w:p w:rsidR="00E8527A" w:rsidRPr="0030245D" w:rsidRDefault="00E8527A" w:rsidP="00F63B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30245D">
              <w:rPr>
                <w:rFonts w:ascii="Arial" w:hAnsi="Arial" w:cs="Arial"/>
                <w:bCs/>
                <w:sz w:val="22"/>
              </w:rPr>
              <w:t xml:space="preserve">    97012                                   </w:t>
            </w:r>
            <w:r w:rsidR="0003320D" w:rsidRPr="0030245D">
              <w:rPr>
                <w:rFonts w:ascii="Arial" w:hAnsi="Arial" w:cs="Arial"/>
                <w:bCs/>
                <w:sz w:val="22"/>
              </w:rPr>
              <w:t xml:space="preserve">  </w:t>
            </w:r>
            <w:r w:rsidRPr="0030245D">
              <w:rPr>
                <w:rFonts w:ascii="Arial" w:hAnsi="Arial" w:cs="Arial"/>
                <w:bCs/>
                <w:sz w:val="22"/>
              </w:rPr>
              <w:t xml:space="preserve"> 72070</w:t>
            </w:r>
            <w:r w:rsidR="0003320D" w:rsidRPr="0030245D">
              <w:rPr>
                <w:rFonts w:ascii="Arial" w:hAnsi="Arial" w:cs="Arial"/>
                <w:bCs/>
                <w:sz w:val="22"/>
              </w:rPr>
              <w:t xml:space="preserve">                                99212</w:t>
            </w:r>
          </w:p>
        </w:tc>
      </w:tr>
      <w:tr w:rsidR="00F63BD6" w:rsidRPr="0030245D" w:rsidTr="0003320D">
        <w:trPr>
          <w:trHeight w:val="1268"/>
        </w:trPr>
        <w:tc>
          <w:tcPr>
            <w:tcW w:w="10281" w:type="dxa"/>
          </w:tcPr>
          <w:p w:rsidR="00E8527A" w:rsidRPr="0030245D" w:rsidRDefault="00E8527A" w:rsidP="00F6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30245D">
              <w:rPr>
                <w:rFonts w:ascii="Arial" w:hAnsi="Arial" w:cs="Arial"/>
                <w:b/>
                <w:bCs/>
                <w:szCs w:val="24"/>
              </w:rPr>
              <w:t xml:space="preserve">Because: </w:t>
            </w:r>
          </w:p>
          <w:p w:rsidR="0003320D" w:rsidRPr="0030245D" w:rsidRDefault="0003320D" w:rsidP="00F6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F63BD6" w:rsidRPr="0030245D" w:rsidRDefault="00E8527A" w:rsidP="00F6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0245D">
              <w:rPr>
                <w:rFonts w:ascii="Arial" w:hAnsi="Arial" w:cs="Arial"/>
                <w:b/>
                <w:bCs/>
                <w:sz w:val="32"/>
                <w:szCs w:val="32"/>
              </w:rPr>
              <w:t>These services are not covered by Medicare.</w:t>
            </w:r>
          </w:p>
        </w:tc>
      </w:tr>
    </w:tbl>
    <w:p w:rsidR="00F63BD6" w:rsidRPr="0030245D" w:rsidRDefault="00F63BD6" w:rsidP="00F6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F63BD6" w:rsidRPr="0030245D" w:rsidRDefault="00F63BD6" w:rsidP="00F6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0245D">
        <w:rPr>
          <w:rFonts w:ascii="Arial" w:hAnsi="Arial" w:cs="Arial"/>
          <w:szCs w:val="24"/>
        </w:rPr>
        <w:t>The purpose of this form is to help you make an informed choice about whether or not you</w:t>
      </w:r>
    </w:p>
    <w:p w:rsidR="00F63BD6" w:rsidRPr="0030245D" w:rsidRDefault="00F63BD6" w:rsidP="00F6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30245D">
        <w:rPr>
          <w:rFonts w:ascii="Arial" w:hAnsi="Arial" w:cs="Arial"/>
          <w:szCs w:val="24"/>
        </w:rPr>
        <w:t>want</w:t>
      </w:r>
      <w:proofErr w:type="gramEnd"/>
      <w:r w:rsidRPr="0030245D">
        <w:rPr>
          <w:rFonts w:ascii="Arial" w:hAnsi="Arial" w:cs="Arial"/>
          <w:szCs w:val="24"/>
        </w:rPr>
        <w:t xml:space="preserve"> to receive these items or services, knowing that you might have to pay for them yourself.</w:t>
      </w:r>
    </w:p>
    <w:p w:rsidR="00F63BD6" w:rsidRPr="0030245D" w:rsidRDefault="00F63BD6" w:rsidP="00F6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30245D">
        <w:rPr>
          <w:rFonts w:ascii="Arial" w:hAnsi="Arial" w:cs="Arial"/>
          <w:szCs w:val="24"/>
        </w:rPr>
        <w:t xml:space="preserve">Before you make a decision about your options, you should </w:t>
      </w:r>
      <w:r w:rsidRPr="0030245D">
        <w:rPr>
          <w:rFonts w:ascii="Arial" w:hAnsi="Arial" w:cs="Arial"/>
          <w:b/>
          <w:bCs/>
          <w:szCs w:val="24"/>
        </w:rPr>
        <w:t>read this entire notice carefully.</w:t>
      </w:r>
    </w:p>
    <w:p w:rsidR="00F63BD6" w:rsidRPr="0030245D" w:rsidRDefault="00F63BD6" w:rsidP="00F6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0245D">
        <w:rPr>
          <w:rFonts w:ascii="Arial" w:hAnsi="Arial" w:cs="Arial"/>
          <w:sz w:val="26"/>
          <w:szCs w:val="26"/>
        </w:rPr>
        <w:t xml:space="preserve">• </w:t>
      </w:r>
      <w:r w:rsidRPr="0030245D">
        <w:rPr>
          <w:rFonts w:ascii="Arial" w:hAnsi="Arial" w:cs="Arial"/>
          <w:szCs w:val="24"/>
        </w:rPr>
        <w:t>Ask us to explain, if you don’t understand why Medicare probably won’t pay.</w:t>
      </w:r>
    </w:p>
    <w:p w:rsidR="00F63BD6" w:rsidRPr="0030245D" w:rsidRDefault="00F63BD6" w:rsidP="00F6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0245D">
        <w:rPr>
          <w:rFonts w:ascii="Arial" w:hAnsi="Arial" w:cs="Arial"/>
          <w:szCs w:val="24"/>
        </w:rPr>
        <w:t xml:space="preserve">• Ask us how </w:t>
      </w:r>
      <w:proofErr w:type="gramStart"/>
      <w:r w:rsidRPr="0030245D">
        <w:rPr>
          <w:rFonts w:ascii="Arial" w:hAnsi="Arial" w:cs="Arial"/>
          <w:szCs w:val="24"/>
        </w:rPr>
        <w:t>much</w:t>
      </w:r>
      <w:proofErr w:type="gramEnd"/>
      <w:r w:rsidRPr="0030245D">
        <w:rPr>
          <w:rFonts w:ascii="Arial" w:hAnsi="Arial" w:cs="Arial"/>
          <w:szCs w:val="24"/>
        </w:rPr>
        <w:t xml:space="preserve"> these items or services will cost you </w:t>
      </w:r>
      <w:r w:rsidRPr="0030245D">
        <w:rPr>
          <w:rFonts w:ascii="Arial" w:hAnsi="Arial" w:cs="Arial"/>
          <w:sz w:val="20"/>
          <w:szCs w:val="20"/>
        </w:rPr>
        <w:t>(</w:t>
      </w:r>
      <w:r w:rsidRPr="0030245D">
        <w:rPr>
          <w:rFonts w:ascii="Arial" w:hAnsi="Arial" w:cs="Arial"/>
          <w:b/>
          <w:bCs/>
          <w:sz w:val="20"/>
          <w:szCs w:val="20"/>
        </w:rPr>
        <w:t>Estimated Cost: $</w:t>
      </w:r>
      <w:r w:rsidR="0030245D" w:rsidRPr="0030245D">
        <w:rPr>
          <w:rFonts w:ascii="Arial" w:hAnsi="Arial" w:cs="Arial"/>
          <w:b/>
          <w:bCs/>
          <w:sz w:val="20"/>
          <w:szCs w:val="20"/>
          <w:u w:val="single"/>
        </w:rPr>
        <w:t xml:space="preserve">see </w:t>
      </w:r>
      <w:r w:rsidR="000941CB">
        <w:rPr>
          <w:rFonts w:ascii="Arial" w:hAnsi="Arial" w:cs="Arial"/>
          <w:b/>
          <w:bCs/>
          <w:sz w:val="20"/>
          <w:szCs w:val="20"/>
          <w:u w:val="single"/>
        </w:rPr>
        <w:t>front desk</w:t>
      </w:r>
      <w:bookmarkStart w:id="0" w:name="_GoBack"/>
      <w:bookmarkEnd w:id="0"/>
      <w:r w:rsidRPr="0030245D">
        <w:rPr>
          <w:rFonts w:ascii="Arial" w:hAnsi="Arial" w:cs="Arial"/>
          <w:sz w:val="20"/>
          <w:szCs w:val="20"/>
        </w:rPr>
        <w:t>),</w:t>
      </w:r>
    </w:p>
    <w:p w:rsidR="00F63BD6" w:rsidRPr="0030245D" w:rsidRDefault="0003320D" w:rsidP="00033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0245D">
        <w:rPr>
          <w:rFonts w:ascii="Arial" w:hAnsi="Arial" w:cs="Arial"/>
          <w:szCs w:val="24"/>
        </w:rPr>
        <w:t xml:space="preserve">   </w:t>
      </w:r>
      <w:proofErr w:type="gramStart"/>
      <w:r w:rsidR="00F63BD6" w:rsidRPr="0030245D">
        <w:rPr>
          <w:rFonts w:ascii="Arial" w:hAnsi="Arial" w:cs="Arial"/>
          <w:szCs w:val="24"/>
        </w:rPr>
        <w:t>in</w:t>
      </w:r>
      <w:proofErr w:type="gramEnd"/>
      <w:r w:rsidR="00F63BD6" w:rsidRPr="0030245D">
        <w:rPr>
          <w:rFonts w:ascii="Arial" w:hAnsi="Arial" w:cs="Arial"/>
          <w:szCs w:val="24"/>
        </w:rPr>
        <w:t xml:space="preserve"> case you have to pay for them yourself or through other insurance.</w:t>
      </w:r>
    </w:p>
    <w:p w:rsidR="0003320D" w:rsidRPr="0030245D" w:rsidRDefault="0003320D" w:rsidP="00033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3320D" w:rsidRPr="0030245D" w:rsidRDefault="00F63BD6" w:rsidP="000332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30245D">
        <w:rPr>
          <w:rFonts w:ascii="Arial" w:hAnsi="Arial" w:cs="Arial"/>
          <w:szCs w:val="24"/>
        </w:rPr>
        <w:t xml:space="preserve">PLEASE CHOOSE </w:t>
      </w:r>
      <w:r w:rsidRPr="0030245D">
        <w:rPr>
          <w:rFonts w:ascii="Arial" w:hAnsi="Arial" w:cs="Arial"/>
          <w:b/>
          <w:bCs/>
          <w:szCs w:val="24"/>
        </w:rPr>
        <w:t xml:space="preserve">ONE </w:t>
      </w:r>
      <w:r w:rsidRPr="0030245D">
        <w:rPr>
          <w:rFonts w:ascii="Arial" w:hAnsi="Arial" w:cs="Arial"/>
          <w:szCs w:val="24"/>
        </w:rPr>
        <w:t xml:space="preserve">OPTION. CHECK </w:t>
      </w:r>
      <w:r w:rsidRPr="0030245D">
        <w:rPr>
          <w:rFonts w:ascii="Arial" w:hAnsi="Arial" w:cs="Arial"/>
          <w:b/>
          <w:bCs/>
          <w:szCs w:val="24"/>
        </w:rPr>
        <w:t xml:space="preserve">ONE </w:t>
      </w:r>
      <w:r w:rsidRPr="0030245D">
        <w:rPr>
          <w:rFonts w:ascii="Arial" w:hAnsi="Arial" w:cs="Arial"/>
          <w:szCs w:val="24"/>
        </w:rPr>
        <w:t xml:space="preserve">BOX. </w:t>
      </w:r>
      <w:r w:rsidRPr="0030245D">
        <w:rPr>
          <w:rFonts w:ascii="Arial" w:hAnsi="Arial" w:cs="Arial"/>
          <w:b/>
          <w:bCs/>
          <w:szCs w:val="24"/>
        </w:rPr>
        <w:t xml:space="preserve">SIGN &amp; DATE </w:t>
      </w:r>
      <w:r w:rsidRPr="0030245D">
        <w:rPr>
          <w:rFonts w:ascii="Arial" w:hAnsi="Arial" w:cs="Arial"/>
          <w:szCs w:val="24"/>
        </w:rPr>
        <w:t>YOUR CHOICE.</w:t>
      </w:r>
    </w:p>
    <w:tbl>
      <w:tblPr>
        <w:tblStyle w:val="TableGrid"/>
        <w:tblpPr w:leftFromText="180" w:rightFromText="180" w:vertAnchor="text" w:tblpY="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1A1527" w:rsidRPr="0030245D" w:rsidTr="00731C58">
        <w:trPr>
          <w:trHeight w:val="1937"/>
        </w:trPr>
        <w:tc>
          <w:tcPr>
            <w:tcW w:w="10296" w:type="dxa"/>
          </w:tcPr>
          <w:p w:rsidR="001A1527" w:rsidRPr="0030245D" w:rsidRDefault="001A1527" w:rsidP="001A15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30245D">
              <w:rPr>
                <w:rFonts w:ascii="Arial" w:hAnsi="Arial" w:cs="Arial"/>
                <w:sz w:val="40"/>
                <w:szCs w:val="40"/>
              </w:rPr>
              <w:t xml:space="preserve">􀂅 </w:t>
            </w:r>
            <w:r w:rsidRPr="0030245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Option 1. YES. </w:t>
            </w:r>
            <w:r w:rsidRPr="0030245D">
              <w:rPr>
                <w:rFonts w:ascii="Arial" w:hAnsi="Arial" w:cs="Arial"/>
                <w:b/>
                <w:bCs/>
                <w:szCs w:val="24"/>
              </w:rPr>
              <w:t>I want to receive these items or services.</w:t>
            </w:r>
          </w:p>
          <w:p w:rsidR="001A1527" w:rsidRPr="0030245D" w:rsidRDefault="001A1527" w:rsidP="001A15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0245D">
              <w:rPr>
                <w:rFonts w:ascii="Arial" w:hAnsi="Arial" w:cs="Arial"/>
                <w:sz w:val="22"/>
              </w:rPr>
              <w:t>I understand that Medicare will not decide whether to pay unless I receive these items</w:t>
            </w:r>
          </w:p>
          <w:p w:rsidR="001A1527" w:rsidRPr="0030245D" w:rsidRDefault="001A1527" w:rsidP="001A15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proofErr w:type="gramStart"/>
            <w:r w:rsidRPr="0030245D">
              <w:rPr>
                <w:rFonts w:ascii="Arial" w:hAnsi="Arial" w:cs="Arial"/>
                <w:sz w:val="22"/>
              </w:rPr>
              <w:t>or</w:t>
            </w:r>
            <w:proofErr w:type="gramEnd"/>
            <w:r w:rsidRPr="0030245D">
              <w:rPr>
                <w:rFonts w:ascii="Arial" w:hAnsi="Arial" w:cs="Arial"/>
                <w:sz w:val="22"/>
              </w:rPr>
              <w:t xml:space="preserve"> services. Please submit my claim to Medicare. I understand that you may bill me for</w:t>
            </w:r>
          </w:p>
          <w:p w:rsidR="001A1527" w:rsidRPr="0030245D" w:rsidRDefault="001A1527" w:rsidP="001A15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proofErr w:type="gramStart"/>
            <w:r w:rsidRPr="0030245D">
              <w:rPr>
                <w:rFonts w:ascii="Arial" w:hAnsi="Arial" w:cs="Arial"/>
                <w:sz w:val="22"/>
              </w:rPr>
              <w:t>items</w:t>
            </w:r>
            <w:proofErr w:type="gramEnd"/>
            <w:r w:rsidRPr="0030245D">
              <w:rPr>
                <w:rFonts w:ascii="Arial" w:hAnsi="Arial" w:cs="Arial"/>
                <w:sz w:val="22"/>
              </w:rPr>
              <w:t xml:space="preserve"> or services and that I may have to pay the bill while Medicare is making its decision.</w:t>
            </w:r>
          </w:p>
          <w:p w:rsidR="001A1527" w:rsidRPr="0030245D" w:rsidRDefault="001A1527" w:rsidP="001A15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0245D">
              <w:rPr>
                <w:rFonts w:ascii="Arial" w:hAnsi="Arial" w:cs="Arial"/>
                <w:sz w:val="22"/>
              </w:rPr>
              <w:t>If Medicare does pay, you will refund to me any payments I made to you that are due to me.</w:t>
            </w:r>
          </w:p>
          <w:p w:rsidR="001A1527" w:rsidRPr="0030245D" w:rsidRDefault="001A1527" w:rsidP="001A15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0245D">
              <w:rPr>
                <w:rFonts w:ascii="Arial" w:hAnsi="Arial" w:cs="Arial"/>
                <w:sz w:val="22"/>
              </w:rPr>
              <w:t>If Medicare denies payment, I agree to be personally and fully responsible for payment.</w:t>
            </w:r>
          </w:p>
          <w:p w:rsidR="001A1527" w:rsidRPr="0030245D" w:rsidRDefault="001A1527" w:rsidP="001A15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0245D">
              <w:rPr>
                <w:rFonts w:ascii="Arial" w:hAnsi="Arial" w:cs="Arial"/>
                <w:sz w:val="22"/>
              </w:rPr>
              <w:t>That is, I will pay personally, either out of pocket or through any other insurance that I have.</w:t>
            </w:r>
          </w:p>
          <w:p w:rsidR="001A1527" w:rsidRPr="0030245D" w:rsidRDefault="001A1527" w:rsidP="001A15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0245D">
              <w:rPr>
                <w:rFonts w:ascii="Arial" w:hAnsi="Arial" w:cs="Arial"/>
                <w:sz w:val="22"/>
              </w:rPr>
              <w:t>I understand I can appeal Medicare’s decision.</w:t>
            </w:r>
          </w:p>
        </w:tc>
      </w:tr>
      <w:tr w:rsidR="001A1527" w:rsidRPr="0030245D" w:rsidTr="00731C58">
        <w:trPr>
          <w:trHeight w:val="995"/>
        </w:trPr>
        <w:tc>
          <w:tcPr>
            <w:tcW w:w="10296" w:type="dxa"/>
          </w:tcPr>
          <w:p w:rsidR="001A1527" w:rsidRPr="0030245D" w:rsidRDefault="001A1527" w:rsidP="001A15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30245D">
              <w:rPr>
                <w:rFonts w:ascii="Arial" w:hAnsi="Arial" w:cs="Arial"/>
                <w:sz w:val="40"/>
                <w:szCs w:val="40"/>
              </w:rPr>
              <w:t xml:space="preserve">􀂅 </w:t>
            </w:r>
            <w:r w:rsidRPr="0030245D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Option 2. NO. </w:t>
            </w:r>
            <w:r w:rsidRPr="0030245D">
              <w:rPr>
                <w:rFonts w:ascii="Arial" w:hAnsi="Arial" w:cs="Arial"/>
                <w:b/>
                <w:bCs/>
                <w:szCs w:val="24"/>
              </w:rPr>
              <w:t>I have decided not to receive these items or services.</w:t>
            </w:r>
          </w:p>
          <w:p w:rsidR="001A1527" w:rsidRPr="0030245D" w:rsidRDefault="001A1527" w:rsidP="001A15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0245D">
              <w:rPr>
                <w:rFonts w:ascii="Arial" w:hAnsi="Arial" w:cs="Arial"/>
                <w:sz w:val="22"/>
              </w:rPr>
              <w:t>I will not receive these items or services. I understand that you will not be able to submit a</w:t>
            </w:r>
          </w:p>
          <w:p w:rsidR="001A1527" w:rsidRPr="0030245D" w:rsidRDefault="001A1527" w:rsidP="001A1527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proofErr w:type="gramStart"/>
            <w:r w:rsidRPr="0030245D">
              <w:rPr>
                <w:rFonts w:ascii="Arial" w:hAnsi="Arial" w:cs="Arial"/>
                <w:sz w:val="22"/>
              </w:rPr>
              <w:t>claim</w:t>
            </w:r>
            <w:proofErr w:type="gramEnd"/>
            <w:r w:rsidRPr="0030245D">
              <w:rPr>
                <w:rFonts w:ascii="Arial" w:hAnsi="Arial" w:cs="Arial"/>
                <w:sz w:val="22"/>
              </w:rPr>
              <w:t xml:space="preserve"> to Medicare and that I will not be able to appeal your opinion that Medicare won’t pay.</w:t>
            </w:r>
          </w:p>
        </w:tc>
      </w:tr>
    </w:tbl>
    <w:p w:rsidR="001A1527" w:rsidRPr="0030245D" w:rsidRDefault="001A1527" w:rsidP="00F6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A1527" w:rsidRPr="0030245D" w:rsidRDefault="001A1527" w:rsidP="00F6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A1527" w:rsidRPr="0030245D" w:rsidRDefault="001A1527" w:rsidP="00F63B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0245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23B86" wp14:editId="10B24146">
                <wp:simplePos x="0" y="0"/>
                <wp:positionH relativeFrom="column">
                  <wp:posOffset>1818640</wp:posOffset>
                </wp:positionH>
                <wp:positionV relativeFrom="paragraph">
                  <wp:posOffset>168275</wp:posOffset>
                </wp:positionV>
                <wp:extent cx="43719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13.25pt" to="487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" strokecolor="black [3200]" strokeweight="2pt"/>
            </w:pict>
          </mc:Fallback>
        </mc:AlternateContent>
      </w:r>
      <w:r w:rsidRPr="0030245D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ED9BF" wp14:editId="1A743A86">
                <wp:simplePos x="0" y="0"/>
                <wp:positionH relativeFrom="column">
                  <wp:posOffset>-9525</wp:posOffset>
                </wp:positionH>
                <wp:positionV relativeFrom="paragraph">
                  <wp:posOffset>166370</wp:posOffset>
                </wp:positionV>
                <wp:extent cx="1466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3.1pt" to="114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" strokecolor="black [3200]" strokeweight="2pt"/>
            </w:pict>
          </mc:Fallback>
        </mc:AlternateContent>
      </w:r>
    </w:p>
    <w:p w:rsidR="001A1527" w:rsidRPr="0030245D" w:rsidRDefault="001A1527" w:rsidP="001A1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30245D">
        <w:rPr>
          <w:rFonts w:ascii="Arial" w:hAnsi="Arial" w:cs="Arial"/>
          <w:b/>
          <w:bCs/>
          <w:szCs w:val="24"/>
        </w:rPr>
        <w:t xml:space="preserve"> </w:t>
      </w:r>
      <w:r w:rsidR="00F63BD6" w:rsidRPr="0030245D">
        <w:rPr>
          <w:rFonts w:ascii="Arial" w:hAnsi="Arial" w:cs="Arial"/>
          <w:b/>
          <w:bCs/>
          <w:szCs w:val="24"/>
        </w:rPr>
        <w:t xml:space="preserve">Date </w:t>
      </w:r>
      <w:r w:rsidRPr="0030245D">
        <w:rPr>
          <w:rFonts w:ascii="Arial" w:hAnsi="Arial" w:cs="Arial"/>
          <w:b/>
          <w:bCs/>
          <w:szCs w:val="24"/>
        </w:rPr>
        <w:tab/>
      </w:r>
      <w:r w:rsidRPr="0030245D">
        <w:rPr>
          <w:rFonts w:ascii="Arial" w:hAnsi="Arial" w:cs="Arial"/>
          <w:b/>
          <w:bCs/>
          <w:szCs w:val="24"/>
        </w:rPr>
        <w:tab/>
      </w:r>
      <w:r w:rsidRPr="0030245D">
        <w:rPr>
          <w:rFonts w:ascii="Arial" w:hAnsi="Arial" w:cs="Arial"/>
          <w:b/>
          <w:bCs/>
          <w:szCs w:val="24"/>
        </w:rPr>
        <w:tab/>
      </w:r>
      <w:r w:rsidRPr="0030245D">
        <w:rPr>
          <w:rFonts w:ascii="Arial" w:hAnsi="Arial" w:cs="Arial"/>
          <w:b/>
          <w:bCs/>
          <w:szCs w:val="24"/>
        </w:rPr>
        <w:tab/>
      </w:r>
      <w:r w:rsidR="00F63BD6" w:rsidRPr="0030245D">
        <w:rPr>
          <w:rFonts w:ascii="Arial" w:hAnsi="Arial" w:cs="Arial"/>
          <w:b/>
          <w:bCs/>
          <w:szCs w:val="24"/>
        </w:rPr>
        <w:t>Signature of patient or person acting on patient’s behalf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A1527" w:rsidRPr="0030245D" w:rsidTr="001A1527">
        <w:trPr>
          <w:trHeight w:val="944"/>
        </w:trPr>
        <w:tc>
          <w:tcPr>
            <w:tcW w:w="10296" w:type="dxa"/>
          </w:tcPr>
          <w:p w:rsidR="001A1527" w:rsidRPr="0030245D" w:rsidRDefault="001A1527" w:rsidP="001A15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24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NOTE: Your health information will be kept confidential. </w:t>
            </w:r>
            <w:r w:rsidRPr="0030245D">
              <w:rPr>
                <w:rFonts w:ascii="Arial" w:hAnsi="Arial" w:cs="Arial"/>
                <w:sz w:val="20"/>
                <w:szCs w:val="20"/>
              </w:rPr>
              <w:t>Any information that we collect about you on this form will be kept confidential in our offices. If a claim is submitted to Medicare, your health information on this form may be shared with Medicare. Your health information which Medicare sees will be kept confidential by Medicare.</w:t>
            </w:r>
          </w:p>
        </w:tc>
      </w:tr>
    </w:tbl>
    <w:p w:rsidR="001A1527" w:rsidRPr="0030245D" w:rsidRDefault="001A1527" w:rsidP="001A1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</w:rPr>
      </w:pPr>
    </w:p>
    <w:p w:rsidR="001A1527" w:rsidRPr="0030245D" w:rsidRDefault="00F63BD6" w:rsidP="001A15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</w:rPr>
      </w:pPr>
      <w:r w:rsidRPr="0030245D">
        <w:rPr>
          <w:rFonts w:ascii="Arial" w:hAnsi="Arial" w:cs="Arial"/>
          <w:sz w:val="22"/>
        </w:rPr>
        <w:t>OMB Approval No. 0938-0566 Form No. CMS-R-131-G (June 2002)</w:t>
      </w:r>
    </w:p>
    <w:sectPr w:rsidR="001A1527" w:rsidRPr="0030245D" w:rsidSect="001A1527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D6"/>
    <w:rsid w:val="0003320D"/>
    <w:rsid w:val="000941CB"/>
    <w:rsid w:val="001A1527"/>
    <w:rsid w:val="0030245D"/>
    <w:rsid w:val="00731C58"/>
    <w:rsid w:val="00B357A0"/>
    <w:rsid w:val="00E8527A"/>
    <w:rsid w:val="00F25141"/>
    <w:rsid w:val="00F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2011-07-12T19:56:00Z</cp:lastPrinted>
  <dcterms:created xsi:type="dcterms:W3CDTF">2011-07-12T19:09:00Z</dcterms:created>
  <dcterms:modified xsi:type="dcterms:W3CDTF">2012-03-27T12:46:00Z</dcterms:modified>
</cp:coreProperties>
</file>